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D0B" w:rsidRPr="00906D0B" w:rsidRDefault="00906D0B" w:rsidP="00906D0B">
      <w:pPr>
        <w:jc w:val="center"/>
        <w:rPr>
          <w:rFonts w:ascii="Times New Roman" w:hAnsi="Times New Roman" w:cs="Times New Roman"/>
          <w:sz w:val="24"/>
          <w:szCs w:val="24"/>
        </w:rPr>
      </w:pPr>
      <w:r w:rsidRPr="00906D0B">
        <w:rPr>
          <w:rFonts w:ascii="Times New Roman" w:hAnsi="Times New Roman" w:cs="Times New Roman"/>
          <w:sz w:val="24"/>
          <w:szCs w:val="24"/>
        </w:rPr>
        <w:t>Ежегодные поэтические чтения</w:t>
      </w:r>
    </w:p>
    <w:p w:rsidR="007A08CC" w:rsidRPr="00906D0B" w:rsidRDefault="00906D0B">
      <w:pPr>
        <w:rPr>
          <w:rFonts w:ascii="Times New Roman" w:hAnsi="Times New Roman" w:cs="Times New Roman"/>
          <w:sz w:val="24"/>
          <w:szCs w:val="24"/>
        </w:rPr>
      </w:pPr>
      <w:r w:rsidRPr="00906D0B">
        <w:rPr>
          <w:rFonts w:ascii="Times New Roman" w:hAnsi="Times New Roman" w:cs="Times New Roman"/>
          <w:sz w:val="24"/>
          <w:szCs w:val="24"/>
        </w:rPr>
        <w:t xml:space="preserve">16 февраля в селе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Караоткель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прошли ежегодные «Пушкинские чтения».   На суд зрителей были представлены отрывок из пьесы И.С. Тургенева «Неосторожность» в ролях дон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Бальтазар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Андрушинас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Олег ученик 11 «Б» класса, Пабло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Сангре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– ученик 10 «Б» класса Комаров Григорий, служанка Маргарита – ученица 10 «Б» класса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Ёлгина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Наталья. Инсценировка учащихся СШ №32 села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Новоишимка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под руководством учителя русского языка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Макановой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Д.Д. получила 3 место.  </w:t>
      </w:r>
      <w:proofErr w:type="spellStart"/>
      <w:r w:rsidRPr="00906D0B">
        <w:rPr>
          <w:rFonts w:ascii="Times New Roman" w:hAnsi="Times New Roman" w:cs="Times New Roman"/>
          <w:sz w:val="24"/>
          <w:szCs w:val="24"/>
        </w:rPr>
        <w:t>Гришукевич</w:t>
      </w:r>
      <w:proofErr w:type="spellEnd"/>
      <w:r w:rsidRPr="00906D0B">
        <w:rPr>
          <w:rFonts w:ascii="Times New Roman" w:hAnsi="Times New Roman" w:cs="Times New Roman"/>
          <w:sz w:val="24"/>
          <w:szCs w:val="24"/>
        </w:rPr>
        <w:t xml:space="preserve"> Наталья ученица 10 «Б» класса талантливо продекламировала стихотворения А.С. Пушкина и И.С. Тургенева, наградой стала грамота за 1 место.</w:t>
      </w:r>
      <w:r>
        <w:rPr>
          <w:rFonts w:ascii="Times New Roman" w:hAnsi="Times New Roman" w:cs="Times New Roman"/>
          <w:sz w:val="24"/>
          <w:szCs w:val="24"/>
        </w:rPr>
        <w:t xml:space="preserve"> Ученица 10 «А»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Елегенова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Сабина заняла в конкурсе чтецов 3 место.</w:t>
      </w:r>
      <w:bookmarkStart w:id="0" w:name="_GoBack"/>
      <w:bookmarkEnd w:id="0"/>
    </w:p>
    <w:p w:rsidR="00906D0B" w:rsidRDefault="00906D0B"/>
    <w:p w:rsidR="00906D0B" w:rsidRDefault="00906D0B">
      <w:r>
        <w:rPr>
          <w:rFonts w:ascii="Times New Roman" w:hAnsi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1495425" cy="2171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rFonts w:ascii="Times New Roman" w:hAnsi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771554" cy="1956391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936" cy="19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D0B" w:rsidRDefault="00906D0B">
      <w:r>
        <w:rPr>
          <w:rFonts w:ascii="Times New Roman" w:hAnsi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434856" cy="1753153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856" cy="175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6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D0B"/>
    <w:rsid w:val="007A08CC"/>
    <w:rsid w:val="0090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D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1</cp:revision>
  <dcterms:created xsi:type="dcterms:W3CDTF">2018-02-26T10:20:00Z</dcterms:created>
  <dcterms:modified xsi:type="dcterms:W3CDTF">2018-02-26T10:31:00Z</dcterms:modified>
</cp:coreProperties>
</file>